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3E2549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3522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035229" w:rsidRPr="0003522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035229" w:rsidRPr="0003522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19 жовтня 2022 року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3E2549">
        <w:rPr>
          <w:rFonts w:ascii="Times New Roman" w:hAnsi="Times New Roman" w:cs="Times New Roman"/>
          <w:color w:val="000000"/>
          <w:sz w:val="26"/>
          <w:szCs w:val="26"/>
          <w:lang w:val="uk-UA"/>
        </w:rPr>
        <w:t>162</w:t>
      </w:r>
      <w:bookmarkStart w:id="0" w:name="_GoBack"/>
      <w:bookmarkEnd w:id="0"/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смт Димер</w:t>
      </w:r>
    </w:p>
    <w:p w:rsidR="00645E38" w:rsidRPr="00233D9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Default="00645E38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03522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C116B7" w:rsidRPr="00035229">
        <w:rPr>
          <w:rFonts w:ascii="Times New Roman" w:hAnsi="Times New Roman" w:cs="Times New Roman"/>
          <w:b/>
          <w:sz w:val="26"/>
          <w:szCs w:val="26"/>
        </w:rPr>
        <w:t xml:space="preserve">схвалення 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розпорядження </w:t>
      </w:r>
      <w:proofErr w:type="spellStart"/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Димерського</w:t>
      </w:r>
      <w:proofErr w:type="spellEnd"/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селищного голови «</w:t>
      </w:r>
      <w:r w:rsidR="00704512" w:rsidRPr="00A2672B">
        <w:rPr>
          <w:rFonts w:ascii="Times New Roman" w:hAnsi="Times New Roman" w:cs="Times New Roman"/>
          <w:b/>
          <w:bCs/>
          <w:sz w:val="26"/>
          <w:szCs w:val="26"/>
        </w:rPr>
        <w:t xml:space="preserve">Про </w:t>
      </w:r>
      <w:r w:rsidR="00704512" w:rsidRPr="00A2672B">
        <w:rPr>
          <w:rFonts w:ascii="Times New Roman" w:eastAsia="Calibri" w:hAnsi="Times New Roman" w:cs="Times New Roman"/>
          <w:b/>
          <w:sz w:val="26"/>
          <w:szCs w:val="26"/>
        </w:rPr>
        <w:t xml:space="preserve">визначення середньої вартості ритуальних послуг для проведення безоплатного поховання померлих (загиблих) </w:t>
      </w:r>
      <w:r w:rsidR="00704512" w:rsidRPr="00A2672B">
        <w:rPr>
          <w:rFonts w:ascii="Times New Roman" w:hAnsi="Times New Roman" w:cs="Times New Roman"/>
          <w:b/>
          <w:bCs/>
          <w:color w:val="212529"/>
          <w:sz w:val="26"/>
          <w:szCs w:val="26"/>
          <w:shd w:val="clear" w:color="auto" w:fill="FFFFFF"/>
        </w:rPr>
        <w:t>учасників бойових дій, постраждалих учасників Революції Гідності і осіб з інвалідністю внаслідок війни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» від </w:t>
      </w:r>
      <w:r w:rsidR="0070451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29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70451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вересня</w:t>
      </w:r>
      <w:r w:rsidR="00233D95" w:rsidRPr="00233D9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2022 року №</w:t>
      </w:r>
      <w:r w:rsidR="00704512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123</w:t>
      </w:r>
    </w:p>
    <w:p w:rsidR="00233D95" w:rsidRPr="00233D9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45E38" w:rsidRPr="00035229" w:rsidRDefault="00454690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Розглянувши</w:t>
      </w:r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розпорядження </w:t>
      </w:r>
      <w:proofErr w:type="spellStart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В.В. </w:t>
      </w:r>
      <w:r w:rsidR="00704512" w:rsidRPr="007045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«</w:t>
      </w:r>
      <w:r w:rsidR="00704512" w:rsidRPr="00704512">
        <w:rPr>
          <w:rFonts w:ascii="Times New Roman" w:hAnsi="Times New Roman" w:cs="Times New Roman"/>
          <w:sz w:val="26"/>
          <w:szCs w:val="26"/>
          <w:lang w:val="uk-UA"/>
        </w:rPr>
        <w:t xml:space="preserve">Про </w:t>
      </w:r>
      <w:r w:rsidR="00704512" w:rsidRPr="00704512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визначення середньої вартості ритуальних послуг для проведення безоплатного поховання померлих (загиблих) </w:t>
      </w:r>
      <w:r w:rsidR="00704512" w:rsidRPr="00704512">
        <w:rPr>
          <w:rFonts w:ascii="Times New Roman" w:hAnsi="Times New Roman" w:cs="Times New Roman"/>
          <w:color w:val="212529"/>
          <w:sz w:val="26"/>
          <w:szCs w:val="26"/>
          <w:shd w:val="clear" w:color="auto" w:fill="FFFFFF"/>
          <w:lang w:val="uk-UA"/>
        </w:rPr>
        <w:t>учасників бойових дій, постраждалих учасників Революції Гідності і осіб з інвалідністю внаслідок війни</w:t>
      </w:r>
      <w:r w:rsidR="00704512" w:rsidRPr="007045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 від 29 вересня 2022 року №123</w:t>
      </w:r>
      <w:r w:rsidR="00233D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7045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до </w:t>
      </w:r>
      <w:r w:rsidR="00704512" w:rsidRPr="0070451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статті 14 Закону України «Про поховання та похоронну справу», постанови Кабінету Міністрів України від 28 жовтня 2004 року №1445 «</w:t>
      </w:r>
      <w:r w:rsidR="00704512" w:rsidRPr="0070451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Про затвердження Порядку проведення безоплатного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війни»</w:t>
      </w:r>
      <w:r w:rsidR="0070451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116B7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63FFB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керуючись частиною 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352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:rsidR="00C116B7" w:rsidRPr="0003522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Pr="000352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3522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:rsidR="00645E38" w:rsidRPr="000352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33D95" w:rsidRPr="00233D95" w:rsidRDefault="00C116B7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35229">
        <w:rPr>
          <w:sz w:val="26"/>
          <w:szCs w:val="26"/>
          <w:lang w:val="uk-UA"/>
        </w:rPr>
        <w:t xml:space="preserve">Схвалити </w:t>
      </w:r>
      <w:r w:rsidR="00233D95">
        <w:rPr>
          <w:color w:val="000000" w:themeColor="text1"/>
          <w:sz w:val="26"/>
          <w:szCs w:val="26"/>
          <w:lang w:val="uk-UA"/>
        </w:rPr>
        <w:t xml:space="preserve">розпорядження </w:t>
      </w:r>
      <w:proofErr w:type="spellStart"/>
      <w:r w:rsidR="00233D95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>
        <w:rPr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>
        <w:rPr>
          <w:color w:val="000000" w:themeColor="text1"/>
          <w:sz w:val="26"/>
          <w:szCs w:val="26"/>
          <w:lang w:val="uk-UA"/>
        </w:rPr>
        <w:t xml:space="preserve"> В.В. </w:t>
      </w:r>
      <w:r w:rsidR="00704512" w:rsidRPr="00704512">
        <w:rPr>
          <w:color w:val="000000" w:themeColor="text1"/>
          <w:sz w:val="26"/>
          <w:szCs w:val="26"/>
          <w:lang w:val="uk-UA"/>
        </w:rPr>
        <w:t>«</w:t>
      </w:r>
      <w:r w:rsidR="00704512" w:rsidRPr="00704512">
        <w:rPr>
          <w:sz w:val="26"/>
          <w:szCs w:val="26"/>
          <w:lang w:val="uk-UA"/>
        </w:rPr>
        <w:t xml:space="preserve">Про </w:t>
      </w:r>
      <w:r w:rsidR="00704512" w:rsidRPr="00704512">
        <w:rPr>
          <w:rFonts w:eastAsia="Calibri"/>
          <w:sz w:val="26"/>
          <w:szCs w:val="26"/>
          <w:lang w:val="uk-UA"/>
        </w:rPr>
        <w:t xml:space="preserve">визначення середньої вартості ритуальних послуг для проведення безоплатного поховання померлих (загиблих) </w:t>
      </w:r>
      <w:r w:rsidR="00704512" w:rsidRPr="00704512">
        <w:rPr>
          <w:color w:val="212529"/>
          <w:sz w:val="26"/>
          <w:szCs w:val="26"/>
          <w:shd w:val="clear" w:color="auto" w:fill="FFFFFF"/>
          <w:lang w:val="uk-UA"/>
        </w:rPr>
        <w:t>учасників бойових дій, постраждалих учасників Революції Гідності і осіб з інвалідністю внаслідок війни</w:t>
      </w:r>
      <w:r w:rsidR="00704512" w:rsidRPr="00704512">
        <w:rPr>
          <w:color w:val="000000" w:themeColor="text1"/>
          <w:sz w:val="26"/>
          <w:szCs w:val="26"/>
          <w:lang w:val="uk-UA"/>
        </w:rPr>
        <w:t>» від 29 вересня 2022 року №123</w:t>
      </w:r>
      <w:r w:rsidR="00454690">
        <w:rPr>
          <w:color w:val="000000" w:themeColor="text1"/>
          <w:sz w:val="26"/>
          <w:szCs w:val="26"/>
          <w:lang w:val="uk-UA"/>
        </w:rPr>
        <w:t xml:space="preserve"> (додається)</w:t>
      </w:r>
      <w:r w:rsidR="00233D95">
        <w:rPr>
          <w:color w:val="000000" w:themeColor="text1"/>
          <w:sz w:val="26"/>
          <w:szCs w:val="26"/>
          <w:lang w:val="uk-UA"/>
        </w:rPr>
        <w:t>.</w:t>
      </w:r>
    </w:p>
    <w:p w:rsidR="00FF008F" w:rsidRPr="00035229" w:rsidRDefault="00035229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35229">
        <w:rPr>
          <w:sz w:val="26"/>
          <w:szCs w:val="26"/>
          <w:lang w:val="uk-UA"/>
        </w:rPr>
        <w:t>Начальнику в</w:t>
      </w:r>
      <w:r w:rsidR="00FF008F" w:rsidRPr="00035229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035229">
        <w:rPr>
          <w:sz w:val="26"/>
          <w:szCs w:val="26"/>
          <w:lang w:val="uk-UA"/>
        </w:rPr>
        <w:t>зв’язків</w:t>
      </w:r>
      <w:proofErr w:type="spellEnd"/>
      <w:r w:rsidR="00FF008F" w:rsidRPr="00035229">
        <w:rPr>
          <w:sz w:val="26"/>
          <w:szCs w:val="26"/>
          <w:lang w:val="uk-UA"/>
        </w:rPr>
        <w:t xml:space="preserve"> з громадськістю </w:t>
      </w:r>
      <w:r w:rsidRPr="00035229">
        <w:rPr>
          <w:sz w:val="26"/>
          <w:szCs w:val="26"/>
          <w:lang w:val="uk-UA"/>
        </w:rPr>
        <w:t>(Дзюбі А</w:t>
      </w:r>
      <w:r w:rsidR="00704512">
        <w:rPr>
          <w:sz w:val="26"/>
          <w:szCs w:val="26"/>
          <w:lang w:val="uk-UA"/>
        </w:rPr>
        <w:t>.</w:t>
      </w:r>
      <w:r w:rsidRPr="00035229">
        <w:rPr>
          <w:sz w:val="26"/>
          <w:szCs w:val="26"/>
          <w:lang w:val="uk-UA"/>
        </w:rPr>
        <w:t>В</w:t>
      </w:r>
      <w:r w:rsidR="00704512">
        <w:rPr>
          <w:sz w:val="26"/>
          <w:szCs w:val="26"/>
          <w:lang w:val="uk-UA"/>
        </w:rPr>
        <w:t xml:space="preserve">.) </w:t>
      </w:r>
      <w:r w:rsidR="00FF008F" w:rsidRPr="00035229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FF008F" w:rsidRPr="00035229">
        <w:rPr>
          <w:sz w:val="26"/>
          <w:szCs w:val="26"/>
          <w:lang w:val="uk-UA"/>
        </w:rPr>
        <w:t>Димерської</w:t>
      </w:r>
      <w:proofErr w:type="spellEnd"/>
      <w:r w:rsidR="00FF008F" w:rsidRPr="00035229">
        <w:rPr>
          <w:sz w:val="26"/>
          <w:szCs w:val="26"/>
          <w:lang w:val="uk-UA"/>
        </w:rPr>
        <w:t xml:space="preserve"> селищної ради.</w:t>
      </w:r>
    </w:p>
    <w:p w:rsidR="00FF008F" w:rsidRPr="0003522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35229">
        <w:rPr>
          <w:sz w:val="26"/>
          <w:szCs w:val="26"/>
          <w:lang w:val="uk-UA"/>
        </w:rPr>
        <w:t xml:space="preserve">Контроль за виконанням цього рішення </w:t>
      </w:r>
      <w:r w:rsidR="00704512">
        <w:rPr>
          <w:sz w:val="26"/>
          <w:szCs w:val="26"/>
          <w:lang w:val="uk-UA"/>
        </w:rPr>
        <w:t>покласти на в.о. директора комунального підприємства «</w:t>
      </w:r>
      <w:proofErr w:type="spellStart"/>
      <w:r w:rsidR="00704512">
        <w:rPr>
          <w:sz w:val="26"/>
          <w:szCs w:val="26"/>
          <w:lang w:val="uk-UA"/>
        </w:rPr>
        <w:t>Димерський</w:t>
      </w:r>
      <w:proofErr w:type="spellEnd"/>
      <w:r w:rsidR="00704512">
        <w:rPr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704512">
        <w:rPr>
          <w:sz w:val="26"/>
          <w:szCs w:val="26"/>
          <w:lang w:val="uk-UA"/>
        </w:rPr>
        <w:t>Димерської</w:t>
      </w:r>
      <w:proofErr w:type="spellEnd"/>
      <w:r w:rsidR="00704512">
        <w:rPr>
          <w:sz w:val="26"/>
          <w:szCs w:val="26"/>
          <w:lang w:val="uk-UA"/>
        </w:rPr>
        <w:t xml:space="preserve"> селищної ради </w:t>
      </w:r>
      <w:proofErr w:type="spellStart"/>
      <w:r w:rsidR="00704512">
        <w:rPr>
          <w:sz w:val="26"/>
          <w:szCs w:val="26"/>
          <w:lang w:val="uk-UA"/>
        </w:rPr>
        <w:t>Мургу</w:t>
      </w:r>
      <w:proofErr w:type="spellEnd"/>
      <w:r w:rsidR="00704512">
        <w:rPr>
          <w:sz w:val="26"/>
          <w:szCs w:val="26"/>
          <w:lang w:val="uk-UA"/>
        </w:rPr>
        <w:t xml:space="preserve"> В.М.</w:t>
      </w:r>
    </w:p>
    <w:p w:rsidR="00926EA0" w:rsidRPr="00035229" w:rsidRDefault="00926EA0" w:rsidP="00233D95">
      <w:pPr>
        <w:pStyle w:val="a6"/>
        <w:ind w:firstLine="567"/>
        <w:jc w:val="both"/>
        <w:rPr>
          <w:sz w:val="26"/>
          <w:szCs w:val="26"/>
          <w:lang w:val="uk-UA"/>
        </w:rPr>
      </w:pPr>
    </w:p>
    <w:p w:rsidR="00F01A99" w:rsidRPr="00035229" w:rsidRDefault="00F01A99" w:rsidP="00233D95">
      <w:pPr>
        <w:pStyle w:val="a6"/>
        <w:ind w:firstLine="567"/>
        <w:rPr>
          <w:b/>
          <w:sz w:val="26"/>
          <w:szCs w:val="26"/>
          <w:lang w:val="uk-UA"/>
        </w:rPr>
      </w:pPr>
    </w:p>
    <w:p w:rsidR="00035229" w:rsidRDefault="00035229" w:rsidP="00035229">
      <w:pPr>
        <w:pStyle w:val="a6"/>
        <w:rPr>
          <w:b/>
          <w:sz w:val="26"/>
          <w:szCs w:val="26"/>
          <w:lang w:val="uk-UA"/>
        </w:rPr>
      </w:pPr>
    </w:p>
    <w:p w:rsidR="00233D95" w:rsidRDefault="00233D95" w:rsidP="00035229">
      <w:pPr>
        <w:pStyle w:val="a6"/>
        <w:rPr>
          <w:b/>
          <w:sz w:val="26"/>
          <w:szCs w:val="26"/>
          <w:lang w:val="uk-UA"/>
        </w:rPr>
      </w:pPr>
    </w:p>
    <w:p w:rsidR="00035229" w:rsidRPr="00233D9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35229">
        <w:rPr>
          <w:b/>
          <w:sz w:val="26"/>
          <w:szCs w:val="26"/>
          <w:lang w:val="uk-UA"/>
        </w:rPr>
        <w:t>С</w:t>
      </w:r>
      <w:r w:rsidR="00926EA0" w:rsidRPr="00035229">
        <w:rPr>
          <w:b/>
          <w:sz w:val="26"/>
          <w:szCs w:val="26"/>
          <w:lang w:val="uk-UA"/>
        </w:rPr>
        <w:t>елищний голова</w:t>
      </w:r>
      <w:r w:rsidR="00B17E9E"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926EA0" w:rsidRPr="00035229">
        <w:rPr>
          <w:b/>
          <w:sz w:val="26"/>
          <w:szCs w:val="26"/>
          <w:lang w:val="uk-UA"/>
        </w:rPr>
        <w:t xml:space="preserve">Володимир </w:t>
      </w:r>
      <w:r w:rsidR="00926EA0" w:rsidRPr="0003522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33D95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D45AB"/>
    <w:rsid w:val="00133FC0"/>
    <w:rsid w:val="00156271"/>
    <w:rsid w:val="001730A9"/>
    <w:rsid w:val="002102DB"/>
    <w:rsid w:val="00233D95"/>
    <w:rsid w:val="00252F8D"/>
    <w:rsid w:val="00264164"/>
    <w:rsid w:val="002941AF"/>
    <w:rsid w:val="00346449"/>
    <w:rsid w:val="003E2549"/>
    <w:rsid w:val="003E28CA"/>
    <w:rsid w:val="00454690"/>
    <w:rsid w:val="00474F8E"/>
    <w:rsid w:val="004939F3"/>
    <w:rsid w:val="004A2D08"/>
    <w:rsid w:val="00521BF8"/>
    <w:rsid w:val="005A0E1C"/>
    <w:rsid w:val="0063275F"/>
    <w:rsid w:val="00645E38"/>
    <w:rsid w:val="006478F0"/>
    <w:rsid w:val="00704512"/>
    <w:rsid w:val="00764964"/>
    <w:rsid w:val="008113D8"/>
    <w:rsid w:val="008739CB"/>
    <w:rsid w:val="0090294D"/>
    <w:rsid w:val="009129C7"/>
    <w:rsid w:val="009223EC"/>
    <w:rsid w:val="00926EA0"/>
    <w:rsid w:val="0094068E"/>
    <w:rsid w:val="009A0B75"/>
    <w:rsid w:val="009D473A"/>
    <w:rsid w:val="009D7EEC"/>
    <w:rsid w:val="009F55D1"/>
    <w:rsid w:val="009F6A62"/>
    <w:rsid w:val="00B17E9E"/>
    <w:rsid w:val="00B40FA4"/>
    <w:rsid w:val="00B518D2"/>
    <w:rsid w:val="00B63FFB"/>
    <w:rsid w:val="00B848AC"/>
    <w:rsid w:val="00C116B7"/>
    <w:rsid w:val="00C6502D"/>
    <w:rsid w:val="00C845A4"/>
    <w:rsid w:val="00C96A3B"/>
    <w:rsid w:val="00CA2A13"/>
    <w:rsid w:val="00DE5B27"/>
    <w:rsid w:val="00E2426F"/>
    <w:rsid w:val="00EC68D8"/>
    <w:rsid w:val="00F01A99"/>
    <w:rsid w:val="00F37EE8"/>
    <w:rsid w:val="00F7565F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9B3009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74CFA-C94A-4D91-8997-47A36D57E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1323</Words>
  <Characters>755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Лілія Калашнікова</cp:lastModifiedBy>
  <cp:revision>42</cp:revision>
  <cp:lastPrinted>2022-10-20T08:15:00Z</cp:lastPrinted>
  <dcterms:created xsi:type="dcterms:W3CDTF">2020-12-14T07:31:00Z</dcterms:created>
  <dcterms:modified xsi:type="dcterms:W3CDTF">2022-10-20T08:15:00Z</dcterms:modified>
</cp:coreProperties>
</file>